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9C5E" w14:textId="77777777" w:rsidR="00640FDF" w:rsidRDefault="00873232" w:rsidP="00873232">
      <w:pPr>
        <w:jc w:val="center"/>
      </w:pPr>
      <w:bookmarkStart w:id="0" w:name="_GoBack"/>
      <w:bookmarkEnd w:id="0"/>
      <w:r>
        <w:t>Older Youth Retreat Expectations</w:t>
      </w:r>
    </w:p>
    <w:p w14:paraId="4609ACC5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 xml:space="preserve">Attend the retreat with a </w:t>
      </w:r>
      <w:r w:rsidR="00414F54">
        <w:t>positive</w:t>
      </w:r>
      <w:r>
        <w:t xml:space="preserve"> attitude and willingness to participate.</w:t>
      </w:r>
    </w:p>
    <w:p w14:paraId="7C35ED9C" w14:textId="77777777" w:rsidR="00414F54" w:rsidRDefault="00414F54" w:rsidP="00873232">
      <w:pPr>
        <w:pStyle w:val="ListParagraph"/>
        <w:numPr>
          <w:ilvl w:val="0"/>
          <w:numId w:val="1"/>
        </w:numPr>
      </w:pPr>
      <w:r>
        <w:t>Pack appropriate attire:</w:t>
      </w:r>
    </w:p>
    <w:p w14:paraId="3BE97707" w14:textId="77777777" w:rsidR="00414F54" w:rsidRDefault="00414F54" w:rsidP="00414F54">
      <w:pPr>
        <w:pStyle w:val="ListParagraph"/>
        <w:numPr>
          <w:ilvl w:val="1"/>
          <w:numId w:val="1"/>
        </w:numPr>
      </w:pPr>
      <w:r>
        <w:t>Banquet - business casual</w:t>
      </w:r>
    </w:p>
    <w:p w14:paraId="06881D0A" w14:textId="77777777" w:rsidR="00414F54" w:rsidRDefault="00414F54" w:rsidP="00414F54">
      <w:pPr>
        <w:pStyle w:val="ListParagraph"/>
        <w:numPr>
          <w:ilvl w:val="1"/>
          <w:numId w:val="1"/>
        </w:numPr>
      </w:pPr>
      <w:r>
        <w:t xml:space="preserve">Swimming pool – appropriate bathing suits (if wearing a bikini you will need to wear a t-shirt over top of your suit that is not white). </w:t>
      </w:r>
    </w:p>
    <w:p w14:paraId="2ECEC5C7" w14:textId="77777777" w:rsidR="00414F54" w:rsidRDefault="00414F54" w:rsidP="00414F54">
      <w:pPr>
        <w:pStyle w:val="ListParagraph"/>
        <w:numPr>
          <w:ilvl w:val="1"/>
          <w:numId w:val="1"/>
        </w:numPr>
      </w:pPr>
      <w:r>
        <w:t>In general, wear comfortable/athletic clothing (sneakers, shorts, t-shirts)</w:t>
      </w:r>
    </w:p>
    <w:p w14:paraId="4D861F29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>Carefully read registration materials and ask questions if you don’t understand.</w:t>
      </w:r>
    </w:p>
    <w:p w14:paraId="2D6646C1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>Show respect for others and their property.</w:t>
      </w:r>
    </w:p>
    <w:p w14:paraId="47B5324E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 xml:space="preserve">You are expected to attend all peer group sessions, activity sessions, and special events throughout the week. </w:t>
      </w:r>
    </w:p>
    <w:p w14:paraId="0D57AC29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 xml:space="preserve">Be attentive to speakers and listen politely. Please make sure phones are off or on silent. </w:t>
      </w:r>
    </w:p>
    <w:p w14:paraId="777461DB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>Follow the retreat schedule at all times – be on time for all events.</w:t>
      </w:r>
    </w:p>
    <w:p w14:paraId="46DAFAE8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 xml:space="preserve">When in doubt, ask questions of your staff or the Retreat Steering Committee members. </w:t>
      </w:r>
    </w:p>
    <w:p w14:paraId="59D862EF" w14:textId="77777777" w:rsidR="00414F54" w:rsidRDefault="00414F54" w:rsidP="00873232">
      <w:pPr>
        <w:pStyle w:val="ListParagraph"/>
        <w:numPr>
          <w:ilvl w:val="0"/>
          <w:numId w:val="1"/>
        </w:numPr>
      </w:pPr>
      <w:r>
        <w:t xml:space="preserve">You are responsible for your personal belongings. It is best not to bring expensive or important property to campus. </w:t>
      </w:r>
    </w:p>
    <w:p w14:paraId="5D583DB2" w14:textId="77777777" w:rsidR="00AD5D27" w:rsidRDefault="00AD5D27" w:rsidP="00873232">
      <w:pPr>
        <w:pStyle w:val="ListParagraph"/>
        <w:numPr>
          <w:ilvl w:val="0"/>
          <w:numId w:val="1"/>
        </w:numPr>
      </w:pPr>
      <w:r>
        <w:t xml:space="preserve">Be courteous to others in dorm residences and classroom buildings – we are not the only group on campus. </w:t>
      </w:r>
    </w:p>
    <w:p w14:paraId="1D43AB76" w14:textId="77777777" w:rsidR="00873232" w:rsidRDefault="00873232" w:rsidP="00873232">
      <w:pPr>
        <w:pStyle w:val="ListParagraph"/>
        <w:numPr>
          <w:ilvl w:val="0"/>
          <w:numId w:val="1"/>
        </w:numPr>
      </w:pPr>
      <w:r>
        <w:t xml:space="preserve">Youth are expected to act in accordance with all local, state, and federal laws. </w:t>
      </w:r>
    </w:p>
    <w:p w14:paraId="48158085" w14:textId="77777777" w:rsidR="00AD5D27" w:rsidRDefault="00AD5D27" w:rsidP="00873232">
      <w:pPr>
        <w:pStyle w:val="ListParagraph"/>
        <w:numPr>
          <w:ilvl w:val="0"/>
          <w:numId w:val="1"/>
        </w:numPr>
      </w:pPr>
      <w:r>
        <w:t xml:space="preserve">Alcohol, drugs, and weapons are not permitted. </w:t>
      </w:r>
    </w:p>
    <w:p w14:paraId="7BF0400F" w14:textId="77777777" w:rsidR="00906F58" w:rsidRDefault="00906F58" w:rsidP="00873232">
      <w:pPr>
        <w:pStyle w:val="ListParagraph"/>
        <w:numPr>
          <w:ilvl w:val="0"/>
          <w:numId w:val="1"/>
        </w:numPr>
      </w:pPr>
      <w:r>
        <w:t xml:space="preserve">No clothing promoting alcohol, drugs, or violence is permitted. </w:t>
      </w:r>
    </w:p>
    <w:p w14:paraId="4AD6862C" w14:textId="77777777" w:rsidR="00AD5D27" w:rsidRDefault="00AD5D27" w:rsidP="00873232">
      <w:pPr>
        <w:pStyle w:val="ListParagraph"/>
        <w:numPr>
          <w:ilvl w:val="0"/>
          <w:numId w:val="1"/>
        </w:numPr>
      </w:pPr>
      <w:r>
        <w:t xml:space="preserve">Smoking for those of legal age is permitted on campus in designated areas away from building entrances.  </w:t>
      </w:r>
    </w:p>
    <w:p w14:paraId="22E6103E" w14:textId="77777777" w:rsidR="00906F58" w:rsidRDefault="00906F58" w:rsidP="00873232">
      <w:pPr>
        <w:pStyle w:val="ListParagraph"/>
        <w:numPr>
          <w:ilvl w:val="0"/>
          <w:numId w:val="1"/>
        </w:numPr>
      </w:pPr>
      <w:r>
        <w:t xml:space="preserve">All staff attending the retreat are in a supervisory role and should be treated with the same respect you would treat your own staff. </w:t>
      </w:r>
    </w:p>
    <w:p w14:paraId="6F09CE39" w14:textId="77777777" w:rsidR="00873232" w:rsidRDefault="00873232" w:rsidP="00873232">
      <w:pPr>
        <w:jc w:val="center"/>
      </w:pPr>
    </w:p>
    <w:p w14:paraId="66394748" w14:textId="77777777" w:rsidR="00873232" w:rsidRDefault="00873232" w:rsidP="00873232">
      <w:r>
        <w:t>I, _____________________________________ (print full name) have read, understand, and agree to abide by the expectations listed above.</w:t>
      </w:r>
    </w:p>
    <w:p w14:paraId="3E70889F" w14:textId="77777777" w:rsidR="00873232" w:rsidRDefault="00873232" w:rsidP="00873232">
      <w:r>
        <w:t>____________________________________________________     _________________</w:t>
      </w:r>
    </w:p>
    <w:p w14:paraId="7E361213" w14:textId="77777777" w:rsidR="00873232" w:rsidRDefault="00873232" w:rsidP="00873232">
      <w:r>
        <w:t>Youth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87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B7FB1"/>
    <w:multiLevelType w:val="hybridMultilevel"/>
    <w:tmpl w:val="E53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32"/>
    <w:rsid w:val="00414F54"/>
    <w:rsid w:val="00640FDF"/>
    <w:rsid w:val="00873232"/>
    <w:rsid w:val="00906F58"/>
    <w:rsid w:val="00AB5E99"/>
    <w:rsid w:val="00AD5D27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C401"/>
  <w15:chartTrackingRefBased/>
  <w15:docId w15:val="{D9CB6A2B-A0E0-4A64-B238-6FE2DB3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2" ma:contentTypeDescription="Create a new document." ma:contentTypeScope="" ma:versionID="c7d4d4c24ed5dc41e478004e89a170b0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3e2bdbb3b2705eb9f139376076ed893d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fc80c4b-6fa3-477c-9f87-410f15734463" xsi:nil="true"/>
    <_Flow_SignoffStatus xmlns="dfc80c4b-6fa3-477c-9f87-410f15734463" xsi:nil="true"/>
  </documentManagement>
</p:properties>
</file>

<file path=customXml/itemProps1.xml><?xml version="1.0" encoding="utf-8"?>
<ds:datastoreItem xmlns:ds="http://schemas.openxmlformats.org/officeDocument/2006/customXml" ds:itemID="{DCBD6387-5767-4E59-9B4E-F3434A4A2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56CD5-E5FB-4D8E-875D-14B86CD4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580E7-548B-45B5-B9C8-0C488DC54295}">
  <ds:schemaRefs>
    <ds:schemaRef ds:uri="http://schemas.microsoft.com/office/2006/metadata/properties"/>
    <ds:schemaRef ds:uri="http://purl.org/dc/terms/"/>
    <ds:schemaRef ds:uri="dfc80c4b-6fa3-477c-9f87-410f157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71c875f-9e36-463c-b368-5c5870634c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OHare, Meghan E</dc:creator>
  <cp:keywords/>
  <dc:description/>
  <cp:lastModifiedBy>OHare, Meghan E</cp:lastModifiedBy>
  <cp:revision>2</cp:revision>
  <dcterms:created xsi:type="dcterms:W3CDTF">2019-05-02T16:50:00Z</dcterms:created>
  <dcterms:modified xsi:type="dcterms:W3CDTF">2019-05-02T16:50:00Z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</Properties>
</file>